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35" w:rsidRDefault="00064A35" w:rsidP="00064A35">
      <w:pPr>
        <w:pStyle w:val="Heading1"/>
        <w:pBdr>
          <w:bottom w:val="single" w:sz="12" w:space="1" w:color="auto"/>
        </w:pBdr>
        <w:rPr>
          <w:b w:val="0"/>
          <w:sz w:val="20"/>
        </w:rPr>
      </w:pPr>
      <w:r>
        <w:rPr>
          <w:sz w:val="20"/>
        </w:rPr>
        <w:t>Staff Recruitment</w:t>
      </w:r>
    </w:p>
    <w:p w:rsidR="00064A35" w:rsidRDefault="00064A35" w:rsidP="00064A35">
      <w:pPr>
        <w:pStyle w:val="Heading3"/>
      </w:pPr>
    </w:p>
    <w:p w:rsidR="00064A35" w:rsidRDefault="00064A35" w:rsidP="00064A35">
      <w:pPr>
        <w:pStyle w:val="Heading4"/>
      </w:pPr>
      <w:r>
        <w:t>Introduction</w:t>
      </w:r>
    </w:p>
    <w:p w:rsidR="00064A35" w:rsidRDefault="00064A35" w:rsidP="00064A35">
      <w:pPr>
        <w:rPr>
          <w:rFonts w:ascii="Arial" w:hAnsi="Arial" w:cs="Arial"/>
          <w:b/>
          <w:bCs/>
          <w:sz w:val="20"/>
          <w:u w:val="single"/>
        </w:rPr>
      </w:pPr>
    </w:p>
    <w:p w:rsidR="00064A35" w:rsidRDefault="00064A35" w:rsidP="00064A35">
      <w:pPr>
        <w:pStyle w:val="BodyText"/>
        <w:rPr>
          <w:bCs w:val="0"/>
        </w:rPr>
      </w:pPr>
      <w:r>
        <w:t xml:space="preserve">The nature of the service provided by My Support and Care Services </w:t>
      </w:r>
      <w:r w:rsidR="00976879">
        <w:t xml:space="preserve">(West Country) </w:t>
      </w:r>
      <w:r>
        <w:t>Ltd involves working closely with vulnerable people and highly confidential information; therefore it is our aim to have the most thorough and robust recruitment procedures possible in place.</w:t>
      </w:r>
    </w:p>
    <w:p w:rsidR="00064A35" w:rsidRDefault="00064A35" w:rsidP="00064A35">
      <w:pPr>
        <w:pStyle w:val="BodyText"/>
      </w:pPr>
    </w:p>
    <w:p w:rsidR="00064A35" w:rsidRDefault="00064A35" w:rsidP="00064A35">
      <w:pPr>
        <w:pStyle w:val="BodyText"/>
        <w:rPr>
          <w:i/>
          <w:iCs/>
          <w:color w:val="FF0000"/>
        </w:rPr>
      </w:pPr>
      <w:r>
        <w:t xml:space="preserve">The recruitment procedures are subject to our </w:t>
      </w:r>
      <w:r>
        <w:rPr>
          <w:i/>
          <w:iCs/>
        </w:rPr>
        <w:t>‘Equal Opportunities – Employment’</w:t>
      </w:r>
      <w:r>
        <w:t xml:space="preserve"> policy.</w:t>
      </w:r>
    </w:p>
    <w:p w:rsidR="00064A35" w:rsidRDefault="00064A35" w:rsidP="00064A35">
      <w:pPr>
        <w:pStyle w:val="BodyText"/>
        <w:rPr>
          <w:i/>
          <w:iCs/>
          <w:color w:val="FF0000"/>
        </w:rPr>
      </w:pPr>
    </w:p>
    <w:p w:rsidR="00064A35" w:rsidRDefault="00064A35" w:rsidP="00064A35">
      <w:pPr>
        <w:pStyle w:val="BodyText"/>
        <w:rPr>
          <w:b/>
          <w:u w:val="single"/>
        </w:rPr>
      </w:pPr>
      <w:r>
        <w:rPr>
          <w:b/>
          <w:bCs w:val="0"/>
          <w:u w:val="single"/>
        </w:rPr>
        <w:t>Procedures</w:t>
      </w:r>
    </w:p>
    <w:p w:rsidR="00064A35" w:rsidRDefault="00064A35" w:rsidP="00064A35">
      <w:pPr>
        <w:pStyle w:val="BodyText"/>
        <w:rPr>
          <w:b/>
          <w:bCs w:val="0"/>
          <w:u w:val="single"/>
        </w:rPr>
      </w:pPr>
    </w:p>
    <w:p w:rsidR="00064A35" w:rsidRDefault="00064A35" w:rsidP="00064A35">
      <w:pPr>
        <w:pStyle w:val="BodyText"/>
        <w:rPr>
          <w:bCs w:val="0"/>
        </w:rPr>
      </w:pPr>
      <w:r>
        <w:t>Recruitment of staff will be undertaken using the following procedures:</w:t>
      </w:r>
    </w:p>
    <w:p w:rsidR="00064A35" w:rsidRDefault="00064A35" w:rsidP="00064A35">
      <w:pPr>
        <w:pStyle w:val="BodyText"/>
        <w:rPr>
          <w:b/>
          <w:u w:val="single"/>
        </w:rPr>
      </w:pPr>
    </w:p>
    <w:p w:rsidR="00064A35" w:rsidRDefault="00064A35" w:rsidP="00064A35">
      <w:pPr>
        <w:numPr>
          <w:ilvl w:val="0"/>
          <w:numId w:val="3"/>
        </w:numPr>
        <w:spacing w:after="0" w:line="240" w:lineRule="auto"/>
        <w:jc w:val="both"/>
        <w:rPr>
          <w:rFonts w:ascii="Arial" w:hAnsi="Arial" w:cs="Arial"/>
          <w:sz w:val="20"/>
        </w:rPr>
      </w:pPr>
      <w:r>
        <w:rPr>
          <w:rFonts w:ascii="Arial" w:hAnsi="Arial" w:cs="Arial"/>
          <w:sz w:val="20"/>
        </w:rPr>
        <w:t>The service manager will arrange the advertisement of any recognised vacancy in appropriate media i.e. local newspaper, website, job centre plus etc.</w:t>
      </w:r>
    </w:p>
    <w:p w:rsidR="00064A35" w:rsidRDefault="00064A35" w:rsidP="00064A35">
      <w:pPr>
        <w:numPr>
          <w:ilvl w:val="0"/>
          <w:numId w:val="3"/>
        </w:numPr>
        <w:spacing w:after="0" w:line="240" w:lineRule="auto"/>
        <w:jc w:val="both"/>
        <w:rPr>
          <w:rFonts w:ascii="Arial" w:hAnsi="Arial" w:cs="Arial"/>
          <w:sz w:val="20"/>
        </w:rPr>
      </w:pPr>
      <w:r>
        <w:rPr>
          <w:rFonts w:ascii="Arial" w:hAnsi="Arial" w:cs="Arial"/>
          <w:sz w:val="20"/>
        </w:rPr>
        <w:t>A closing date for all applications will be set.</w:t>
      </w:r>
    </w:p>
    <w:p w:rsidR="00064A35" w:rsidRDefault="00064A35" w:rsidP="00064A35">
      <w:pPr>
        <w:jc w:val="both"/>
        <w:rPr>
          <w:rFonts w:ascii="Arial" w:hAnsi="Arial" w:cs="Arial"/>
          <w:sz w:val="20"/>
        </w:rPr>
      </w:pPr>
    </w:p>
    <w:p w:rsidR="00064A35" w:rsidRDefault="00064A35" w:rsidP="00064A35">
      <w:pPr>
        <w:jc w:val="both"/>
        <w:rPr>
          <w:rFonts w:ascii="Arial" w:hAnsi="Arial" w:cs="Arial"/>
          <w:b/>
          <w:bCs/>
          <w:i/>
          <w:iCs/>
          <w:sz w:val="20"/>
        </w:rPr>
      </w:pPr>
      <w:r>
        <w:rPr>
          <w:rFonts w:ascii="Arial" w:hAnsi="Arial" w:cs="Arial"/>
          <w:b/>
          <w:bCs/>
          <w:i/>
          <w:iCs/>
          <w:sz w:val="20"/>
        </w:rPr>
        <w:t>After the closing date:</w:t>
      </w:r>
    </w:p>
    <w:p w:rsidR="00064A35" w:rsidRDefault="00064A35" w:rsidP="00064A35">
      <w:pPr>
        <w:numPr>
          <w:ilvl w:val="0"/>
          <w:numId w:val="4"/>
        </w:numPr>
        <w:spacing w:after="0" w:line="240" w:lineRule="auto"/>
        <w:jc w:val="both"/>
        <w:rPr>
          <w:rFonts w:ascii="Arial" w:hAnsi="Arial" w:cs="Arial"/>
          <w:sz w:val="20"/>
        </w:rPr>
      </w:pPr>
      <w:r>
        <w:rPr>
          <w:rFonts w:ascii="Arial" w:hAnsi="Arial" w:cs="Arial"/>
          <w:sz w:val="20"/>
        </w:rPr>
        <w:t xml:space="preserve">The applications will be received by the head office – Service Manager who will remove the ‘Equal Opportunities monitoring form’ from the application pack to be used for monitoring purposes.  The application forms will then be passed onto the interviewing panel </w:t>
      </w:r>
    </w:p>
    <w:p w:rsidR="00064A35" w:rsidRDefault="00064A35" w:rsidP="00064A35">
      <w:pPr>
        <w:numPr>
          <w:ilvl w:val="0"/>
          <w:numId w:val="4"/>
        </w:numPr>
        <w:spacing w:after="0" w:line="240" w:lineRule="auto"/>
        <w:jc w:val="both"/>
        <w:rPr>
          <w:rFonts w:ascii="Arial" w:hAnsi="Arial" w:cs="Arial"/>
          <w:sz w:val="20"/>
        </w:rPr>
      </w:pPr>
      <w:r>
        <w:rPr>
          <w:rFonts w:ascii="Arial" w:hAnsi="Arial" w:cs="Arial"/>
          <w:sz w:val="20"/>
        </w:rPr>
        <w:t>The interviewing panel will meet to prepare a shortlist of applicants</w:t>
      </w:r>
    </w:p>
    <w:p w:rsidR="00064A35" w:rsidRDefault="00064A35" w:rsidP="00064A35">
      <w:pPr>
        <w:numPr>
          <w:ilvl w:val="0"/>
          <w:numId w:val="4"/>
        </w:numPr>
        <w:spacing w:after="0" w:line="240" w:lineRule="auto"/>
        <w:jc w:val="both"/>
        <w:rPr>
          <w:rFonts w:ascii="Arial" w:hAnsi="Arial" w:cs="Arial"/>
          <w:sz w:val="20"/>
        </w:rPr>
      </w:pPr>
      <w:r>
        <w:rPr>
          <w:rFonts w:ascii="Arial" w:hAnsi="Arial" w:cs="Arial"/>
          <w:sz w:val="20"/>
        </w:rPr>
        <w:t>The applicants will be invited, in writing, to attend an interview at head office and requested to bring identification (original) with them such as:</w:t>
      </w:r>
    </w:p>
    <w:p w:rsidR="00976879" w:rsidRDefault="00976879" w:rsidP="00976879">
      <w:pPr>
        <w:spacing w:after="0" w:line="240" w:lineRule="auto"/>
        <w:ind w:left="360"/>
        <w:jc w:val="both"/>
        <w:rPr>
          <w:rFonts w:ascii="Arial" w:hAnsi="Arial" w:cs="Arial"/>
          <w:sz w:val="20"/>
        </w:rPr>
      </w:pPr>
    </w:p>
    <w:p w:rsidR="00064A35" w:rsidRDefault="00064A35" w:rsidP="00064A35">
      <w:pPr>
        <w:numPr>
          <w:ilvl w:val="3"/>
          <w:numId w:val="4"/>
        </w:numPr>
        <w:spacing w:after="0" w:line="240" w:lineRule="auto"/>
        <w:jc w:val="both"/>
        <w:rPr>
          <w:rFonts w:ascii="Arial" w:hAnsi="Arial" w:cs="Arial"/>
          <w:sz w:val="20"/>
        </w:rPr>
      </w:pPr>
      <w:r>
        <w:rPr>
          <w:rFonts w:ascii="Arial" w:hAnsi="Arial" w:cs="Arial"/>
          <w:sz w:val="20"/>
        </w:rPr>
        <w:t>Birth certificate</w:t>
      </w:r>
    </w:p>
    <w:p w:rsidR="00064A35" w:rsidRDefault="00064A35" w:rsidP="00064A35">
      <w:pPr>
        <w:numPr>
          <w:ilvl w:val="3"/>
          <w:numId w:val="4"/>
        </w:numPr>
        <w:spacing w:after="0" w:line="240" w:lineRule="auto"/>
        <w:jc w:val="both"/>
        <w:rPr>
          <w:rFonts w:ascii="Arial" w:hAnsi="Arial" w:cs="Arial"/>
          <w:sz w:val="20"/>
        </w:rPr>
      </w:pPr>
      <w:r>
        <w:rPr>
          <w:rFonts w:ascii="Arial" w:hAnsi="Arial" w:cs="Arial"/>
          <w:sz w:val="20"/>
        </w:rPr>
        <w:t>Marriage certificate if applicable</w:t>
      </w:r>
    </w:p>
    <w:p w:rsidR="00064A35" w:rsidRDefault="00064A35" w:rsidP="00064A35">
      <w:pPr>
        <w:numPr>
          <w:ilvl w:val="3"/>
          <w:numId w:val="4"/>
        </w:numPr>
        <w:spacing w:after="0" w:line="240" w:lineRule="auto"/>
        <w:jc w:val="both"/>
        <w:rPr>
          <w:rFonts w:ascii="Arial" w:hAnsi="Arial" w:cs="Arial"/>
          <w:sz w:val="20"/>
        </w:rPr>
      </w:pPr>
      <w:r>
        <w:rPr>
          <w:rFonts w:ascii="Arial" w:hAnsi="Arial" w:cs="Arial"/>
          <w:sz w:val="20"/>
        </w:rPr>
        <w:t>Passport</w:t>
      </w:r>
    </w:p>
    <w:p w:rsidR="00064A35" w:rsidRDefault="00064A35" w:rsidP="00064A35">
      <w:pPr>
        <w:numPr>
          <w:ilvl w:val="3"/>
          <w:numId w:val="4"/>
        </w:numPr>
        <w:spacing w:after="0" w:line="240" w:lineRule="auto"/>
        <w:jc w:val="both"/>
        <w:rPr>
          <w:rFonts w:ascii="Arial" w:hAnsi="Arial" w:cs="Arial"/>
          <w:sz w:val="20"/>
        </w:rPr>
      </w:pPr>
      <w:r>
        <w:rPr>
          <w:rFonts w:ascii="Arial" w:hAnsi="Arial" w:cs="Arial"/>
          <w:sz w:val="20"/>
        </w:rPr>
        <w:t>Proof of address i.e. utility bill</w:t>
      </w:r>
    </w:p>
    <w:p w:rsidR="00064A35" w:rsidRDefault="00064A35" w:rsidP="00064A35">
      <w:pPr>
        <w:numPr>
          <w:ilvl w:val="3"/>
          <w:numId w:val="4"/>
        </w:numPr>
        <w:spacing w:after="0" w:line="240" w:lineRule="auto"/>
        <w:jc w:val="both"/>
        <w:rPr>
          <w:rFonts w:ascii="Arial" w:hAnsi="Arial" w:cs="Arial"/>
          <w:sz w:val="20"/>
        </w:rPr>
      </w:pPr>
      <w:r>
        <w:rPr>
          <w:rFonts w:ascii="Arial" w:hAnsi="Arial" w:cs="Arial"/>
          <w:sz w:val="20"/>
        </w:rPr>
        <w:t>Certificates of any qualifications or training</w:t>
      </w:r>
    </w:p>
    <w:p w:rsidR="009119F1" w:rsidRDefault="009119F1" w:rsidP="009119F1">
      <w:pPr>
        <w:spacing w:after="0" w:line="240" w:lineRule="auto"/>
        <w:ind w:left="1800"/>
        <w:jc w:val="both"/>
        <w:rPr>
          <w:rFonts w:ascii="Arial" w:hAnsi="Arial" w:cs="Arial"/>
          <w:sz w:val="20"/>
        </w:rPr>
      </w:pPr>
    </w:p>
    <w:p w:rsidR="00064A35" w:rsidRDefault="00064A35" w:rsidP="00064A35">
      <w:pPr>
        <w:jc w:val="both"/>
        <w:rPr>
          <w:rFonts w:ascii="Arial" w:hAnsi="Arial" w:cs="Arial"/>
          <w:b/>
          <w:bCs/>
          <w:i/>
          <w:iCs/>
          <w:sz w:val="20"/>
        </w:rPr>
      </w:pPr>
      <w:r>
        <w:rPr>
          <w:rFonts w:ascii="Arial" w:hAnsi="Arial" w:cs="Arial"/>
          <w:b/>
          <w:bCs/>
          <w:i/>
          <w:iCs/>
          <w:sz w:val="20"/>
        </w:rPr>
        <w:t>Interview:</w:t>
      </w:r>
    </w:p>
    <w:p w:rsidR="00064A35" w:rsidRDefault="00064A35" w:rsidP="00064A35">
      <w:pPr>
        <w:numPr>
          <w:ilvl w:val="0"/>
          <w:numId w:val="5"/>
        </w:numPr>
        <w:spacing w:after="0" w:line="240" w:lineRule="auto"/>
        <w:jc w:val="both"/>
        <w:rPr>
          <w:rFonts w:ascii="Arial" w:hAnsi="Arial" w:cs="Arial"/>
          <w:b/>
          <w:bCs/>
          <w:i/>
          <w:iCs/>
          <w:sz w:val="20"/>
        </w:rPr>
      </w:pPr>
      <w:r>
        <w:rPr>
          <w:rFonts w:ascii="Arial" w:hAnsi="Arial" w:cs="Arial"/>
          <w:sz w:val="20"/>
        </w:rPr>
        <w:t>Applicants will be requested to supply their identification documents</w:t>
      </w:r>
    </w:p>
    <w:p w:rsidR="00064A35" w:rsidRDefault="00064A35" w:rsidP="00064A35">
      <w:pPr>
        <w:numPr>
          <w:ilvl w:val="0"/>
          <w:numId w:val="6"/>
        </w:numPr>
        <w:spacing w:after="0" w:line="240" w:lineRule="auto"/>
        <w:jc w:val="both"/>
        <w:rPr>
          <w:rFonts w:ascii="Arial" w:hAnsi="Arial" w:cs="Arial"/>
          <w:sz w:val="20"/>
        </w:rPr>
      </w:pPr>
      <w:r>
        <w:rPr>
          <w:rFonts w:ascii="Arial" w:hAnsi="Arial" w:cs="Arial"/>
          <w:sz w:val="20"/>
        </w:rPr>
        <w:t>Applicants will be required to complete a pre-interview ques</w:t>
      </w:r>
      <w:r w:rsidR="00976879">
        <w:rPr>
          <w:rFonts w:ascii="Arial" w:hAnsi="Arial" w:cs="Arial"/>
          <w:sz w:val="20"/>
        </w:rPr>
        <w:t>tionnaire / written assignments appropriate for the role they are applying for.</w:t>
      </w:r>
    </w:p>
    <w:p w:rsidR="00064A35" w:rsidRDefault="00064A35" w:rsidP="00064A35">
      <w:pPr>
        <w:numPr>
          <w:ilvl w:val="0"/>
          <w:numId w:val="6"/>
        </w:numPr>
        <w:spacing w:after="0" w:line="240" w:lineRule="auto"/>
        <w:jc w:val="both"/>
        <w:rPr>
          <w:rFonts w:ascii="Arial" w:hAnsi="Arial" w:cs="Arial"/>
          <w:sz w:val="20"/>
        </w:rPr>
      </w:pPr>
      <w:r>
        <w:rPr>
          <w:rFonts w:ascii="Arial" w:hAnsi="Arial" w:cs="Arial"/>
          <w:sz w:val="20"/>
        </w:rPr>
        <w:t>The interview panel will give a brief description of the company and the service we provide.</w:t>
      </w:r>
    </w:p>
    <w:p w:rsidR="00064A35" w:rsidRDefault="00064A35" w:rsidP="00064A35">
      <w:pPr>
        <w:numPr>
          <w:ilvl w:val="0"/>
          <w:numId w:val="6"/>
        </w:numPr>
        <w:spacing w:after="0" w:line="240" w:lineRule="auto"/>
        <w:jc w:val="both"/>
        <w:rPr>
          <w:rFonts w:ascii="Arial" w:hAnsi="Arial" w:cs="Arial"/>
          <w:sz w:val="20"/>
        </w:rPr>
      </w:pPr>
      <w:r>
        <w:rPr>
          <w:rFonts w:ascii="Arial" w:hAnsi="Arial" w:cs="Arial"/>
          <w:sz w:val="20"/>
        </w:rPr>
        <w:t>The company will invite a member of the service user group to participate in the interview process.</w:t>
      </w:r>
    </w:p>
    <w:p w:rsidR="00064A35" w:rsidRDefault="00064A35" w:rsidP="00064A35">
      <w:pPr>
        <w:numPr>
          <w:ilvl w:val="0"/>
          <w:numId w:val="6"/>
        </w:numPr>
        <w:spacing w:after="0" w:line="240" w:lineRule="auto"/>
        <w:jc w:val="both"/>
        <w:rPr>
          <w:rFonts w:ascii="Arial" w:hAnsi="Arial" w:cs="Arial"/>
          <w:sz w:val="20"/>
        </w:rPr>
      </w:pPr>
      <w:r>
        <w:rPr>
          <w:rFonts w:ascii="Arial" w:hAnsi="Arial" w:cs="Arial"/>
          <w:sz w:val="20"/>
        </w:rPr>
        <w:t>The interview panel will ask the applicant a series of questions and scenarios to establish the suitability of them for the advertised position in accordance to the job description and person specification.</w:t>
      </w:r>
    </w:p>
    <w:p w:rsidR="00064A35" w:rsidRDefault="00064A35" w:rsidP="00064A35">
      <w:pPr>
        <w:numPr>
          <w:ilvl w:val="0"/>
          <w:numId w:val="6"/>
        </w:numPr>
        <w:spacing w:after="0" w:line="240" w:lineRule="auto"/>
        <w:jc w:val="both"/>
        <w:rPr>
          <w:rFonts w:ascii="Arial" w:hAnsi="Arial" w:cs="Arial"/>
          <w:sz w:val="20"/>
        </w:rPr>
      </w:pPr>
      <w:r>
        <w:rPr>
          <w:rFonts w:ascii="Arial" w:hAnsi="Arial" w:cs="Arial"/>
          <w:sz w:val="20"/>
        </w:rPr>
        <w:lastRenderedPageBreak/>
        <w:t>The interview will give the applicant information about the terms and conditions of employment.</w:t>
      </w:r>
    </w:p>
    <w:p w:rsidR="00064A35" w:rsidRDefault="00064A35" w:rsidP="00064A35">
      <w:pPr>
        <w:numPr>
          <w:ilvl w:val="0"/>
          <w:numId w:val="6"/>
        </w:numPr>
        <w:spacing w:after="0" w:line="240" w:lineRule="auto"/>
        <w:jc w:val="both"/>
        <w:rPr>
          <w:rFonts w:ascii="Arial" w:hAnsi="Arial" w:cs="Arial"/>
          <w:sz w:val="20"/>
        </w:rPr>
      </w:pPr>
      <w:r>
        <w:rPr>
          <w:rFonts w:ascii="Arial" w:hAnsi="Arial" w:cs="Arial"/>
          <w:sz w:val="20"/>
        </w:rPr>
        <w:t>The applicant will be given an opportunity to ask any questions they may have.</w:t>
      </w:r>
    </w:p>
    <w:p w:rsidR="00064A35" w:rsidRDefault="00064A35" w:rsidP="00064A35">
      <w:pPr>
        <w:numPr>
          <w:ilvl w:val="0"/>
          <w:numId w:val="6"/>
        </w:numPr>
        <w:spacing w:after="0" w:line="240" w:lineRule="auto"/>
        <w:jc w:val="both"/>
        <w:rPr>
          <w:rFonts w:ascii="Arial" w:hAnsi="Arial" w:cs="Arial"/>
          <w:sz w:val="20"/>
        </w:rPr>
      </w:pPr>
      <w:r>
        <w:rPr>
          <w:rFonts w:ascii="Arial" w:hAnsi="Arial" w:cs="Arial"/>
          <w:sz w:val="20"/>
        </w:rPr>
        <w:t xml:space="preserve">The applicant will be informed that My Support and Care Services Ltd will contact them as soon as a decision has been made. </w:t>
      </w:r>
    </w:p>
    <w:p w:rsidR="00064A35" w:rsidRDefault="00064A35" w:rsidP="00064A35">
      <w:pPr>
        <w:jc w:val="both"/>
        <w:rPr>
          <w:rFonts w:ascii="Arial" w:hAnsi="Arial" w:cs="Arial"/>
          <w:sz w:val="20"/>
        </w:rPr>
      </w:pPr>
    </w:p>
    <w:p w:rsidR="00064A35" w:rsidRDefault="00064A35" w:rsidP="00064A35">
      <w:pPr>
        <w:jc w:val="both"/>
        <w:rPr>
          <w:rFonts w:ascii="Arial" w:hAnsi="Arial" w:cs="Arial"/>
          <w:b/>
          <w:bCs/>
          <w:i/>
          <w:iCs/>
          <w:sz w:val="20"/>
        </w:rPr>
      </w:pPr>
      <w:r>
        <w:rPr>
          <w:rFonts w:ascii="Arial" w:hAnsi="Arial" w:cs="Arial"/>
          <w:b/>
          <w:bCs/>
          <w:i/>
          <w:iCs/>
          <w:sz w:val="20"/>
        </w:rPr>
        <w:t>After the interviews:</w:t>
      </w:r>
    </w:p>
    <w:p w:rsidR="00064A35" w:rsidRDefault="00064A35" w:rsidP="00064A35">
      <w:pPr>
        <w:numPr>
          <w:ilvl w:val="0"/>
          <w:numId w:val="7"/>
        </w:numPr>
        <w:spacing w:after="0" w:line="240" w:lineRule="auto"/>
        <w:jc w:val="both"/>
        <w:rPr>
          <w:rFonts w:ascii="Arial" w:hAnsi="Arial" w:cs="Arial"/>
          <w:sz w:val="20"/>
        </w:rPr>
      </w:pPr>
      <w:r>
        <w:rPr>
          <w:rFonts w:ascii="Arial" w:hAnsi="Arial" w:cs="Arial"/>
          <w:sz w:val="20"/>
        </w:rPr>
        <w:t>The interview panel will meet to discuss and decide on the suitability of the applicants</w:t>
      </w:r>
    </w:p>
    <w:p w:rsidR="00064A35" w:rsidRDefault="00064A35" w:rsidP="00064A35">
      <w:pPr>
        <w:jc w:val="both"/>
        <w:rPr>
          <w:rFonts w:ascii="Arial" w:hAnsi="Arial" w:cs="Arial"/>
          <w:sz w:val="20"/>
        </w:rPr>
      </w:pPr>
    </w:p>
    <w:p w:rsidR="00064A35" w:rsidRDefault="00064A35" w:rsidP="00064A35">
      <w:pPr>
        <w:jc w:val="both"/>
        <w:rPr>
          <w:rFonts w:ascii="Arial" w:hAnsi="Arial" w:cs="Arial"/>
          <w:b/>
          <w:bCs/>
          <w:i/>
          <w:iCs/>
          <w:sz w:val="20"/>
        </w:rPr>
      </w:pPr>
      <w:r>
        <w:rPr>
          <w:rFonts w:ascii="Arial" w:hAnsi="Arial" w:cs="Arial"/>
          <w:b/>
          <w:bCs/>
          <w:i/>
          <w:iCs/>
          <w:sz w:val="20"/>
        </w:rPr>
        <w:t>Successful Applicants:</w:t>
      </w:r>
    </w:p>
    <w:p w:rsidR="00064A35" w:rsidRDefault="00064A35" w:rsidP="00064A35">
      <w:pPr>
        <w:numPr>
          <w:ilvl w:val="0"/>
          <w:numId w:val="7"/>
        </w:numPr>
        <w:spacing w:after="0" w:line="240" w:lineRule="auto"/>
        <w:jc w:val="both"/>
        <w:rPr>
          <w:rFonts w:ascii="Arial" w:hAnsi="Arial" w:cs="Arial"/>
          <w:sz w:val="20"/>
        </w:rPr>
      </w:pPr>
      <w:r>
        <w:rPr>
          <w:rFonts w:ascii="Arial" w:hAnsi="Arial" w:cs="Arial"/>
          <w:sz w:val="20"/>
        </w:rPr>
        <w:t>Successful applicants will be contacted by telephone and invited to visit the intended location of employment and asked to attend a fitness meeting bringing the following documentation:</w:t>
      </w:r>
    </w:p>
    <w:p w:rsidR="00064A35" w:rsidRDefault="00064A35" w:rsidP="00064A35">
      <w:pPr>
        <w:numPr>
          <w:ilvl w:val="3"/>
          <w:numId w:val="7"/>
        </w:numPr>
        <w:spacing w:after="0" w:line="240" w:lineRule="auto"/>
        <w:jc w:val="both"/>
        <w:rPr>
          <w:rFonts w:ascii="Arial" w:hAnsi="Arial" w:cs="Arial"/>
          <w:sz w:val="20"/>
        </w:rPr>
      </w:pPr>
      <w:r>
        <w:rPr>
          <w:rFonts w:ascii="Arial" w:hAnsi="Arial" w:cs="Arial"/>
          <w:sz w:val="20"/>
        </w:rPr>
        <w:t>Passport</w:t>
      </w:r>
    </w:p>
    <w:p w:rsidR="00064A35" w:rsidRDefault="00064A35" w:rsidP="00064A35">
      <w:pPr>
        <w:numPr>
          <w:ilvl w:val="3"/>
          <w:numId w:val="7"/>
        </w:numPr>
        <w:spacing w:after="0" w:line="240" w:lineRule="auto"/>
        <w:jc w:val="both"/>
        <w:rPr>
          <w:rFonts w:ascii="Arial" w:hAnsi="Arial" w:cs="Arial"/>
          <w:sz w:val="20"/>
        </w:rPr>
      </w:pPr>
      <w:r>
        <w:rPr>
          <w:rFonts w:ascii="Arial" w:hAnsi="Arial" w:cs="Arial"/>
          <w:sz w:val="20"/>
        </w:rPr>
        <w:t>Birth Certificate</w:t>
      </w:r>
    </w:p>
    <w:p w:rsidR="00064A35" w:rsidRDefault="00064A35" w:rsidP="00064A35">
      <w:pPr>
        <w:numPr>
          <w:ilvl w:val="3"/>
          <w:numId w:val="7"/>
        </w:numPr>
        <w:spacing w:after="0" w:line="240" w:lineRule="auto"/>
        <w:jc w:val="both"/>
        <w:rPr>
          <w:rFonts w:ascii="Arial" w:hAnsi="Arial" w:cs="Arial"/>
          <w:sz w:val="20"/>
        </w:rPr>
      </w:pPr>
      <w:r>
        <w:rPr>
          <w:rFonts w:ascii="Arial" w:hAnsi="Arial" w:cs="Arial"/>
          <w:sz w:val="20"/>
        </w:rPr>
        <w:t>Marriage certificate, if applicable</w:t>
      </w:r>
    </w:p>
    <w:p w:rsidR="00064A35" w:rsidRDefault="00064A35" w:rsidP="00064A35">
      <w:pPr>
        <w:numPr>
          <w:ilvl w:val="3"/>
          <w:numId w:val="7"/>
        </w:numPr>
        <w:spacing w:after="0" w:line="240" w:lineRule="auto"/>
        <w:jc w:val="both"/>
        <w:rPr>
          <w:rFonts w:ascii="Arial" w:hAnsi="Arial" w:cs="Arial"/>
          <w:sz w:val="20"/>
        </w:rPr>
      </w:pPr>
      <w:r>
        <w:rPr>
          <w:rFonts w:ascii="Arial" w:hAnsi="Arial" w:cs="Arial"/>
          <w:sz w:val="20"/>
        </w:rPr>
        <w:t>N.I No.</w:t>
      </w:r>
    </w:p>
    <w:p w:rsidR="00064A35" w:rsidRDefault="00064A35" w:rsidP="00064A35">
      <w:pPr>
        <w:numPr>
          <w:ilvl w:val="3"/>
          <w:numId w:val="7"/>
        </w:numPr>
        <w:spacing w:after="0" w:line="240" w:lineRule="auto"/>
        <w:jc w:val="both"/>
        <w:rPr>
          <w:rFonts w:ascii="Arial" w:hAnsi="Arial" w:cs="Arial"/>
          <w:sz w:val="20"/>
        </w:rPr>
      </w:pPr>
      <w:r>
        <w:rPr>
          <w:rFonts w:ascii="Arial" w:hAnsi="Arial" w:cs="Arial"/>
          <w:sz w:val="20"/>
        </w:rPr>
        <w:t>Driving Licence</w:t>
      </w:r>
    </w:p>
    <w:p w:rsidR="00064A35" w:rsidRDefault="00064A35" w:rsidP="00064A35">
      <w:pPr>
        <w:numPr>
          <w:ilvl w:val="3"/>
          <w:numId w:val="7"/>
        </w:numPr>
        <w:spacing w:after="0" w:line="240" w:lineRule="auto"/>
        <w:jc w:val="both"/>
        <w:rPr>
          <w:rFonts w:ascii="Arial" w:hAnsi="Arial" w:cs="Arial"/>
          <w:sz w:val="20"/>
        </w:rPr>
      </w:pPr>
      <w:r>
        <w:rPr>
          <w:rFonts w:ascii="Arial" w:hAnsi="Arial" w:cs="Arial"/>
          <w:sz w:val="20"/>
        </w:rPr>
        <w:t>Address verification x 2 (utility bill, bank statement)</w:t>
      </w:r>
    </w:p>
    <w:p w:rsidR="00064A35" w:rsidRDefault="00064A35" w:rsidP="00064A35">
      <w:pPr>
        <w:numPr>
          <w:ilvl w:val="3"/>
          <w:numId w:val="7"/>
        </w:numPr>
        <w:spacing w:after="0" w:line="240" w:lineRule="auto"/>
        <w:jc w:val="both"/>
        <w:rPr>
          <w:rFonts w:ascii="Arial" w:hAnsi="Arial" w:cs="Arial"/>
          <w:sz w:val="20"/>
        </w:rPr>
      </w:pPr>
      <w:r>
        <w:rPr>
          <w:rFonts w:ascii="Arial" w:hAnsi="Arial" w:cs="Arial"/>
          <w:sz w:val="20"/>
        </w:rPr>
        <w:t>Relevant documents if Non UK resident</w:t>
      </w:r>
    </w:p>
    <w:p w:rsidR="00064A35" w:rsidRDefault="00064A35" w:rsidP="00064A35">
      <w:pPr>
        <w:numPr>
          <w:ilvl w:val="3"/>
          <w:numId w:val="7"/>
        </w:numPr>
        <w:spacing w:after="0" w:line="240" w:lineRule="auto"/>
        <w:jc w:val="both"/>
        <w:rPr>
          <w:rFonts w:ascii="Arial" w:hAnsi="Arial" w:cs="Arial"/>
          <w:sz w:val="20"/>
        </w:rPr>
      </w:pPr>
      <w:r>
        <w:rPr>
          <w:rFonts w:ascii="Arial" w:hAnsi="Arial" w:cs="Arial"/>
          <w:sz w:val="20"/>
        </w:rPr>
        <w:t>Payment for DBS Check</w:t>
      </w:r>
    </w:p>
    <w:p w:rsidR="00064A35" w:rsidRDefault="00064A35" w:rsidP="00064A35">
      <w:pPr>
        <w:jc w:val="both"/>
        <w:rPr>
          <w:rFonts w:ascii="Arial" w:hAnsi="Arial" w:cs="Arial"/>
          <w:sz w:val="20"/>
        </w:rPr>
      </w:pPr>
    </w:p>
    <w:p w:rsidR="00064A35" w:rsidRDefault="00064A35" w:rsidP="00064A35">
      <w:pPr>
        <w:jc w:val="both"/>
        <w:rPr>
          <w:rFonts w:ascii="Arial" w:hAnsi="Arial" w:cs="Arial"/>
          <w:b/>
          <w:bCs/>
          <w:i/>
          <w:iCs/>
          <w:sz w:val="20"/>
        </w:rPr>
      </w:pPr>
      <w:r>
        <w:rPr>
          <w:rFonts w:ascii="Arial" w:hAnsi="Arial" w:cs="Arial"/>
          <w:b/>
          <w:bCs/>
          <w:i/>
          <w:iCs/>
          <w:sz w:val="20"/>
        </w:rPr>
        <w:t>Fitness Meeting:</w:t>
      </w:r>
    </w:p>
    <w:p w:rsidR="00064A35" w:rsidRDefault="00064A35" w:rsidP="00064A35">
      <w:pPr>
        <w:numPr>
          <w:ilvl w:val="0"/>
          <w:numId w:val="8"/>
        </w:numPr>
        <w:spacing w:after="0" w:line="240" w:lineRule="auto"/>
        <w:jc w:val="both"/>
        <w:rPr>
          <w:rFonts w:ascii="Arial" w:hAnsi="Arial" w:cs="Arial"/>
          <w:sz w:val="20"/>
        </w:rPr>
      </w:pPr>
      <w:r>
        <w:rPr>
          <w:rFonts w:ascii="Arial" w:hAnsi="Arial" w:cs="Arial"/>
          <w:sz w:val="20"/>
        </w:rPr>
        <w:t>Applicants will be required to complete an application for a Disclosure and Barring Service Check (DBS.) the above documentation (originals) will be required to complete the application form.</w:t>
      </w:r>
    </w:p>
    <w:p w:rsidR="00064A35" w:rsidRDefault="00064A35" w:rsidP="00064A35">
      <w:pPr>
        <w:jc w:val="both"/>
        <w:rPr>
          <w:rFonts w:ascii="Arial" w:hAnsi="Arial" w:cs="Arial"/>
          <w:sz w:val="20"/>
        </w:rPr>
      </w:pPr>
    </w:p>
    <w:p w:rsidR="00064A35" w:rsidRDefault="00064A35" w:rsidP="00064A35">
      <w:pPr>
        <w:jc w:val="both"/>
        <w:rPr>
          <w:rFonts w:ascii="Arial" w:hAnsi="Arial" w:cs="Arial"/>
          <w:b/>
          <w:bCs/>
          <w:i/>
          <w:iCs/>
          <w:sz w:val="20"/>
        </w:rPr>
      </w:pPr>
      <w:r>
        <w:rPr>
          <w:rFonts w:ascii="Arial" w:hAnsi="Arial" w:cs="Arial"/>
          <w:b/>
          <w:bCs/>
          <w:i/>
          <w:iCs/>
          <w:sz w:val="20"/>
        </w:rPr>
        <w:t>Offer of Employment:</w:t>
      </w:r>
    </w:p>
    <w:p w:rsidR="00064A35" w:rsidRDefault="00064A35" w:rsidP="00064A35">
      <w:pPr>
        <w:numPr>
          <w:ilvl w:val="0"/>
          <w:numId w:val="9"/>
        </w:numPr>
        <w:spacing w:after="0" w:line="240" w:lineRule="auto"/>
        <w:jc w:val="both"/>
        <w:rPr>
          <w:rFonts w:ascii="Arial" w:hAnsi="Arial" w:cs="Arial"/>
          <w:sz w:val="20"/>
        </w:rPr>
      </w:pPr>
      <w:r>
        <w:rPr>
          <w:rFonts w:ascii="Arial" w:hAnsi="Arial" w:cs="Arial"/>
          <w:sz w:val="20"/>
        </w:rPr>
        <w:t>Following the fitness meeting and receipt of satisfactory reference, DBS checks the applicant may be made an offer of employment.</w:t>
      </w:r>
    </w:p>
    <w:p w:rsidR="00064A35" w:rsidRDefault="00064A35" w:rsidP="00064A35">
      <w:pPr>
        <w:pStyle w:val="Heading6"/>
        <w:rPr>
          <w:rFonts w:ascii="Arial" w:hAnsi="Arial" w:cs="Arial"/>
          <w:sz w:val="20"/>
        </w:rPr>
      </w:pPr>
      <w:r>
        <w:t>N.B</w:t>
      </w:r>
    </w:p>
    <w:p w:rsidR="00064A35" w:rsidRDefault="00064A35" w:rsidP="00064A35">
      <w:pPr>
        <w:numPr>
          <w:ilvl w:val="0"/>
          <w:numId w:val="10"/>
        </w:numPr>
        <w:spacing w:after="0" w:line="240" w:lineRule="auto"/>
        <w:jc w:val="both"/>
        <w:rPr>
          <w:rFonts w:ascii="Arial" w:hAnsi="Arial" w:cs="Arial"/>
          <w:sz w:val="20"/>
        </w:rPr>
      </w:pPr>
      <w:r>
        <w:rPr>
          <w:rFonts w:ascii="Arial" w:hAnsi="Arial" w:cs="Arial"/>
          <w:sz w:val="20"/>
        </w:rPr>
        <w:t>Applicants should be made aware that they will not be issued with a contract until a My Support and Care Services Ltd is in receipt of a satisfactory DBS c</w:t>
      </w:r>
      <w:r w:rsidR="00A3008D">
        <w:rPr>
          <w:rFonts w:ascii="Arial" w:hAnsi="Arial" w:cs="Arial"/>
          <w:sz w:val="20"/>
        </w:rPr>
        <w:t>heck and references.</w:t>
      </w:r>
      <w:bookmarkStart w:id="0" w:name="_GoBack"/>
      <w:bookmarkEnd w:id="0"/>
    </w:p>
    <w:p w:rsidR="00064A35" w:rsidRDefault="00064A35" w:rsidP="00064A35">
      <w:pPr>
        <w:jc w:val="both"/>
        <w:rPr>
          <w:rFonts w:ascii="Arial" w:hAnsi="Arial" w:cs="Arial"/>
          <w:sz w:val="20"/>
        </w:rPr>
      </w:pPr>
    </w:p>
    <w:p w:rsidR="00064A35" w:rsidRDefault="00064A35" w:rsidP="00064A35">
      <w:pPr>
        <w:jc w:val="both"/>
        <w:rPr>
          <w:rFonts w:ascii="Arial" w:hAnsi="Arial" w:cs="Arial"/>
          <w:b/>
          <w:bCs/>
          <w:i/>
          <w:iCs/>
          <w:sz w:val="20"/>
        </w:rPr>
      </w:pPr>
      <w:r>
        <w:rPr>
          <w:rFonts w:ascii="Arial" w:hAnsi="Arial" w:cs="Arial"/>
          <w:b/>
          <w:bCs/>
          <w:i/>
          <w:iCs/>
          <w:sz w:val="20"/>
        </w:rPr>
        <w:t>Unsuccessful Applicants:</w:t>
      </w:r>
    </w:p>
    <w:p w:rsidR="006B48E4" w:rsidRDefault="00171AB4" w:rsidP="00925DC8">
      <w:pPr>
        <w:numPr>
          <w:ilvl w:val="0"/>
          <w:numId w:val="10"/>
        </w:numPr>
        <w:spacing w:after="0" w:line="240" w:lineRule="auto"/>
        <w:jc w:val="both"/>
      </w:pPr>
      <w:r w:rsidRPr="009119F1">
        <w:rPr>
          <w:rFonts w:ascii="Arial" w:hAnsi="Arial" w:cs="Arial"/>
          <w:sz w:val="20"/>
        </w:rPr>
        <w:t xml:space="preserve">Will be notified. </w:t>
      </w:r>
    </w:p>
    <w:p w:rsidR="00CC7A5B" w:rsidRDefault="00CC7A5B"/>
    <w:sectPr w:rsidR="00CC7A5B" w:rsidSect="00A3008D">
      <w:headerReference w:type="default" r:id="rId8"/>
      <w:footerReference w:type="default" r:id="rId9"/>
      <w:pgSz w:w="11906" w:h="16838"/>
      <w:pgMar w:top="1440" w:right="1440" w:bottom="1440" w:left="1440" w:header="708" w:footer="15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7F2" w:rsidRDefault="00D617F2" w:rsidP="006B48E4">
      <w:pPr>
        <w:spacing w:after="0" w:line="240" w:lineRule="auto"/>
      </w:pPr>
      <w:r>
        <w:separator/>
      </w:r>
    </w:p>
  </w:endnote>
  <w:endnote w:type="continuationSeparator" w:id="0">
    <w:p w:rsidR="00D617F2" w:rsidRDefault="00D617F2"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B4" w:rsidRDefault="00693048">
    <w:pPr>
      <w:pStyle w:val="Footer"/>
    </w:pPr>
    <w:r>
      <w:t xml:space="preserve">Written by Lesley Barker </w:t>
    </w:r>
    <w:r w:rsidR="009119F1">
      <w:t>September 2013</w:t>
    </w:r>
    <w:r>
      <w:t xml:space="preserve">             </w:t>
    </w:r>
  </w:p>
  <w:p w:rsidR="00693048" w:rsidRDefault="00693048" w:rsidP="00A3008D">
    <w:pPr>
      <w:pStyle w:val="Footer"/>
    </w:pPr>
    <w:r>
      <w:t xml:space="preserve">Review </w:t>
    </w:r>
    <w:r w:rsidR="009119F1">
      <w:t>Due September</w:t>
    </w:r>
    <w:r>
      <w:t xml:space="preserve"> 2014         </w:t>
    </w:r>
    <w:r w:rsidR="009119F1">
      <w:t xml:space="preserve"> </w:t>
    </w:r>
    <w:r>
      <w:t xml:space="preserve"> Date Reviewed</w:t>
    </w:r>
    <w:r w:rsidR="00171AB4">
      <w:t xml:space="preserve"> </w:t>
    </w:r>
    <w:r w:rsidR="009119F1">
      <w:t>September 2014</w:t>
    </w:r>
  </w:p>
  <w:p w:rsidR="009119F1" w:rsidRDefault="009119F1" w:rsidP="00A3008D">
    <w:pPr>
      <w:pStyle w:val="Footer"/>
    </w:pPr>
    <w:r>
      <w:t>Review Due September 2015            Date Reviewed</w:t>
    </w:r>
    <w:r w:rsidR="00A3008D">
      <w:t xml:space="preserve"> August 2015</w:t>
    </w:r>
  </w:p>
  <w:p w:rsidR="00A3008D" w:rsidRDefault="00A3008D" w:rsidP="00A3008D">
    <w:pPr>
      <w:pStyle w:val="Footer"/>
    </w:pPr>
    <w:r>
      <w:t>Review Due August 2016                   Date Reviewed August 2016</w:t>
    </w:r>
  </w:p>
  <w:p w:rsidR="00A3008D" w:rsidRDefault="00A3008D" w:rsidP="00A3008D">
    <w:pPr>
      <w:pStyle w:val="Footer"/>
    </w:pPr>
    <w:r>
      <w:t>Review Due August 2017                   Date Reviewed July 2017</w:t>
    </w:r>
  </w:p>
  <w:p w:rsidR="00A3008D" w:rsidRDefault="00A3008D" w:rsidP="00A3008D">
    <w:pPr>
      <w:pStyle w:val="Footer"/>
    </w:pPr>
    <w:r>
      <w:t>Review Due July 2017                         Date Reviewed July 2017</w:t>
    </w:r>
  </w:p>
  <w:p w:rsidR="00A3008D" w:rsidRDefault="00A3008D" w:rsidP="00A3008D">
    <w:pPr>
      <w:pStyle w:val="Footer"/>
    </w:pPr>
    <w:r>
      <w:t>Review Due July 2018                         Date Reviewed May 2018</w:t>
    </w:r>
  </w:p>
  <w:p w:rsidR="00A3008D" w:rsidRDefault="00A3008D" w:rsidP="00A3008D">
    <w:pPr>
      <w:pStyle w:val="Footer"/>
    </w:pPr>
    <w:r>
      <w:t>Review Due May 2019                       Date Reviewed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7F2" w:rsidRDefault="00D617F2" w:rsidP="006B48E4">
      <w:pPr>
        <w:spacing w:after="0" w:line="240" w:lineRule="auto"/>
      </w:pPr>
      <w:r>
        <w:separator/>
      </w:r>
    </w:p>
  </w:footnote>
  <w:footnote w:type="continuationSeparator" w:id="0">
    <w:p w:rsidR="00D617F2" w:rsidRDefault="00D617F2" w:rsidP="006B4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E4" w:rsidRDefault="009F7232" w:rsidP="009F7232">
    <w:pPr>
      <w:pStyle w:val="Header"/>
    </w:pPr>
    <w:r>
      <w:rPr>
        <w:noProof/>
      </w:rPr>
      <w:drawing>
        <wp:inline distT="0" distB="0" distL="0" distR="0" wp14:anchorId="4D5A0F0D" wp14:editId="130052BF">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B0E"/>
    <w:multiLevelType w:val="hybridMultilevel"/>
    <w:tmpl w:val="8C9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7065AF"/>
    <w:multiLevelType w:val="hybridMultilevel"/>
    <w:tmpl w:val="74206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C233BC"/>
    <w:multiLevelType w:val="hybridMultilevel"/>
    <w:tmpl w:val="E15C30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2AEE3508"/>
    <w:multiLevelType w:val="hybridMultilevel"/>
    <w:tmpl w:val="7F52F1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2D390E4A"/>
    <w:multiLevelType w:val="hybridMultilevel"/>
    <w:tmpl w:val="C1485C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5B645B5D"/>
    <w:multiLevelType w:val="hybridMultilevel"/>
    <w:tmpl w:val="9F8AE3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5B657428"/>
    <w:multiLevelType w:val="hybridMultilevel"/>
    <w:tmpl w:val="C100A9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635A51B9"/>
    <w:multiLevelType w:val="hybridMultilevel"/>
    <w:tmpl w:val="FD0EA6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6AD411CF"/>
    <w:multiLevelType w:val="hybridMultilevel"/>
    <w:tmpl w:val="CED8BC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71FE6CAC"/>
    <w:multiLevelType w:val="hybridMultilevel"/>
    <w:tmpl w:val="B3FA23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9"/>
  </w:num>
  <w:num w:numId="5">
    <w:abstractNumId w:val="3"/>
  </w:num>
  <w:num w:numId="6">
    <w:abstractNumId w:val="8"/>
  </w:num>
  <w:num w:numId="7">
    <w:abstractNumId w:val="5"/>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E4"/>
    <w:rsid w:val="00064A35"/>
    <w:rsid w:val="00084CB4"/>
    <w:rsid w:val="00120BD2"/>
    <w:rsid w:val="00171AB4"/>
    <w:rsid w:val="002B0D2F"/>
    <w:rsid w:val="003B1C7D"/>
    <w:rsid w:val="003D0A15"/>
    <w:rsid w:val="004F2FDB"/>
    <w:rsid w:val="00551B07"/>
    <w:rsid w:val="00662226"/>
    <w:rsid w:val="00693048"/>
    <w:rsid w:val="006B48E4"/>
    <w:rsid w:val="00731E58"/>
    <w:rsid w:val="00791BCA"/>
    <w:rsid w:val="009119F1"/>
    <w:rsid w:val="00976879"/>
    <w:rsid w:val="009D5DC8"/>
    <w:rsid w:val="009F7232"/>
    <w:rsid w:val="00A3008D"/>
    <w:rsid w:val="00A34048"/>
    <w:rsid w:val="00AE148B"/>
    <w:rsid w:val="00B131C5"/>
    <w:rsid w:val="00B9261F"/>
    <w:rsid w:val="00CC7A5B"/>
    <w:rsid w:val="00D617F2"/>
    <w:rsid w:val="00DC3845"/>
    <w:rsid w:val="00E84673"/>
    <w:rsid w:val="00EA088F"/>
    <w:rsid w:val="00EB4F69"/>
    <w:rsid w:val="00F661D8"/>
    <w:rsid w:val="00F7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1E58"/>
    <w:pPr>
      <w:keepNext/>
      <w:spacing w:after="0" w:line="240" w:lineRule="auto"/>
      <w:outlineLvl w:val="0"/>
    </w:pPr>
    <w:rPr>
      <w:rFonts w:ascii="Arial" w:eastAsia="Arial Unicode MS" w:hAnsi="Arial" w:cs="Arial"/>
      <w:b/>
      <w:bCs/>
      <w:sz w:val="24"/>
      <w:szCs w:val="24"/>
      <w:lang w:eastAsia="en-US"/>
    </w:rPr>
  </w:style>
  <w:style w:type="paragraph" w:styleId="Heading3">
    <w:name w:val="heading 3"/>
    <w:basedOn w:val="Normal"/>
    <w:next w:val="Normal"/>
    <w:link w:val="Heading3Char"/>
    <w:qFormat/>
    <w:rsid w:val="00731E58"/>
    <w:pPr>
      <w:keepNext/>
      <w:spacing w:after="0" w:line="240" w:lineRule="auto"/>
      <w:jc w:val="both"/>
      <w:outlineLvl w:val="2"/>
    </w:pPr>
    <w:rPr>
      <w:rFonts w:ascii="Arial" w:eastAsia="Times New Roman" w:hAnsi="Arial" w:cs="Arial"/>
      <w:b/>
      <w:i/>
      <w:iCs/>
      <w:sz w:val="20"/>
      <w:szCs w:val="24"/>
      <w:lang w:eastAsia="en-US"/>
    </w:rPr>
  </w:style>
  <w:style w:type="paragraph" w:styleId="Heading4">
    <w:name w:val="heading 4"/>
    <w:basedOn w:val="Normal"/>
    <w:next w:val="Normal"/>
    <w:link w:val="Heading4Char"/>
    <w:qFormat/>
    <w:rsid w:val="00731E58"/>
    <w:pPr>
      <w:keepNext/>
      <w:spacing w:after="0" w:line="240" w:lineRule="auto"/>
      <w:jc w:val="both"/>
      <w:outlineLvl w:val="3"/>
    </w:pPr>
    <w:rPr>
      <w:rFonts w:ascii="Arial" w:eastAsia="Times New Roman" w:hAnsi="Arial" w:cs="Arial"/>
      <w:b/>
      <w:sz w:val="20"/>
      <w:szCs w:val="24"/>
      <w:u w:val="single"/>
      <w:lang w:eastAsia="en-US"/>
    </w:rPr>
  </w:style>
  <w:style w:type="paragraph" w:styleId="Heading6">
    <w:name w:val="heading 6"/>
    <w:basedOn w:val="Normal"/>
    <w:next w:val="Normal"/>
    <w:link w:val="Heading6Char"/>
    <w:uiPriority w:val="9"/>
    <w:semiHidden/>
    <w:unhideWhenUsed/>
    <w:qFormat/>
    <w:rsid w:val="00064A3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731E58"/>
    <w:rPr>
      <w:rFonts w:ascii="Arial" w:eastAsia="Arial Unicode MS" w:hAnsi="Arial" w:cs="Arial"/>
      <w:b/>
      <w:bCs/>
      <w:sz w:val="24"/>
      <w:szCs w:val="24"/>
      <w:lang w:eastAsia="en-US"/>
    </w:rPr>
  </w:style>
  <w:style w:type="character" w:customStyle="1" w:styleId="Heading3Char">
    <w:name w:val="Heading 3 Char"/>
    <w:basedOn w:val="DefaultParagraphFont"/>
    <w:link w:val="Heading3"/>
    <w:rsid w:val="00731E58"/>
    <w:rPr>
      <w:rFonts w:ascii="Arial" w:eastAsia="Times New Roman" w:hAnsi="Arial" w:cs="Arial"/>
      <w:b/>
      <w:i/>
      <w:iCs/>
      <w:sz w:val="20"/>
      <w:szCs w:val="24"/>
      <w:lang w:eastAsia="en-US"/>
    </w:rPr>
  </w:style>
  <w:style w:type="character" w:customStyle="1" w:styleId="Heading4Char">
    <w:name w:val="Heading 4 Char"/>
    <w:basedOn w:val="DefaultParagraphFont"/>
    <w:link w:val="Heading4"/>
    <w:rsid w:val="00731E58"/>
    <w:rPr>
      <w:rFonts w:ascii="Arial" w:eastAsia="Times New Roman" w:hAnsi="Arial" w:cs="Arial"/>
      <w:b/>
      <w:sz w:val="20"/>
      <w:szCs w:val="24"/>
      <w:u w:val="single"/>
      <w:lang w:eastAsia="en-US"/>
    </w:rPr>
  </w:style>
  <w:style w:type="paragraph" w:styleId="BodyText">
    <w:name w:val="Body Text"/>
    <w:basedOn w:val="Normal"/>
    <w:link w:val="BodyTextChar"/>
    <w:semiHidden/>
    <w:rsid w:val="00731E58"/>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731E58"/>
    <w:rPr>
      <w:rFonts w:ascii="Arial" w:eastAsia="Times New Roman" w:hAnsi="Arial" w:cs="Arial"/>
      <w:bCs/>
      <w:sz w:val="20"/>
      <w:szCs w:val="24"/>
      <w:lang w:eastAsia="en-US"/>
    </w:rPr>
  </w:style>
  <w:style w:type="paragraph" w:styleId="BodyText2">
    <w:name w:val="Body Text 2"/>
    <w:basedOn w:val="Normal"/>
    <w:link w:val="BodyText2Char"/>
    <w:semiHidden/>
    <w:rsid w:val="00731E58"/>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731E58"/>
    <w:rPr>
      <w:rFonts w:ascii="Arial" w:eastAsia="Times New Roman" w:hAnsi="Arial" w:cs="Arial"/>
      <w:sz w:val="20"/>
      <w:szCs w:val="24"/>
      <w:lang w:eastAsia="en-US"/>
    </w:rPr>
  </w:style>
  <w:style w:type="character" w:customStyle="1" w:styleId="Heading6Char">
    <w:name w:val="Heading 6 Char"/>
    <w:basedOn w:val="DefaultParagraphFont"/>
    <w:link w:val="Heading6"/>
    <w:uiPriority w:val="9"/>
    <w:semiHidden/>
    <w:rsid w:val="00064A35"/>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1E58"/>
    <w:pPr>
      <w:keepNext/>
      <w:spacing w:after="0" w:line="240" w:lineRule="auto"/>
      <w:outlineLvl w:val="0"/>
    </w:pPr>
    <w:rPr>
      <w:rFonts w:ascii="Arial" w:eastAsia="Arial Unicode MS" w:hAnsi="Arial" w:cs="Arial"/>
      <w:b/>
      <w:bCs/>
      <w:sz w:val="24"/>
      <w:szCs w:val="24"/>
      <w:lang w:eastAsia="en-US"/>
    </w:rPr>
  </w:style>
  <w:style w:type="paragraph" w:styleId="Heading3">
    <w:name w:val="heading 3"/>
    <w:basedOn w:val="Normal"/>
    <w:next w:val="Normal"/>
    <w:link w:val="Heading3Char"/>
    <w:qFormat/>
    <w:rsid w:val="00731E58"/>
    <w:pPr>
      <w:keepNext/>
      <w:spacing w:after="0" w:line="240" w:lineRule="auto"/>
      <w:jc w:val="both"/>
      <w:outlineLvl w:val="2"/>
    </w:pPr>
    <w:rPr>
      <w:rFonts w:ascii="Arial" w:eastAsia="Times New Roman" w:hAnsi="Arial" w:cs="Arial"/>
      <w:b/>
      <w:i/>
      <w:iCs/>
      <w:sz w:val="20"/>
      <w:szCs w:val="24"/>
      <w:lang w:eastAsia="en-US"/>
    </w:rPr>
  </w:style>
  <w:style w:type="paragraph" w:styleId="Heading4">
    <w:name w:val="heading 4"/>
    <w:basedOn w:val="Normal"/>
    <w:next w:val="Normal"/>
    <w:link w:val="Heading4Char"/>
    <w:qFormat/>
    <w:rsid w:val="00731E58"/>
    <w:pPr>
      <w:keepNext/>
      <w:spacing w:after="0" w:line="240" w:lineRule="auto"/>
      <w:jc w:val="both"/>
      <w:outlineLvl w:val="3"/>
    </w:pPr>
    <w:rPr>
      <w:rFonts w:ascii="Arial" w:eastAsia="Times New Roman" w:hAnsi="Arial" w:cs="Arial"/>
      <w:b/>
      <w:sz w:val="20"/>
      <w:szCs w:val="24"/>
      <w:u w:val="single"/>
      <w:lang w:eastAsia="en-US"/>
    </w:rPr>
  </w:style>
  <w:style w:type="paragraph" w:styleId="Heading6">
    <w:name w:val="heading 6"/>
    <w:basedOn w:val="Normal"/>
    <w:next w:val="Normal"/>
    <w:link w:val="Heading6Char"/>
    <w:uiPriority w:val="9"/>
    <w:semiHidden/>
    <w:unhideWhenUsed/>
    <w:qFormat/>
    <w:rsid w:val="00064A3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731E58"/>
    <w:rPr>
      <w:rFonts w:ascii="Arial" w:eastAsia="Arial Unicode MS" w:hAnsi="Arial" w:cs="Arial"/>
      <w:b/>
      <w:bCs/>
      <w:sz w:val="24"/>
      <w:szCs w:val="24"/>
      <w:lang w:eastAsia="en-US"/>
    </w:rPr>
  </w:style>
  <w:style w:type="character" w:customStyle="1" w:styleId="Heading3Char">
    <w:name w:val="Heading 3 Char"/>
    <w:basedOn w:val="DefaultParagraphFont"/>
    <w:link w:val="Heading3"/>
    <w:rsid w:val="00731E58"/>
    <w:rPr>
      <w:rFonts w:ascii="Arial" w:eastAsia="Times New Roman" w:hAnsi="Arial" w:cs="Arial"/>
      <w:b/>
      <w:i/>
      <w:iCs/>
      <w:sz w:val="20"/>
      <w:szCs w:val="24"/>
      <w:lang w:eastAsia="en-US"/>
    </w:rPr>
  </w:style>
  <w:style w:type="character" w:customStyle="1" w:styleId="Heading4Char">
    <w:name w:val="Heading 4 Char"/>
    <w:basedOn w:val="DefaultParagraphFont"/>
    <w:link w:val="Heading4"/>
    <w:rsid w:val="00731E58"/>
    <w:rPr>
      <w:rFonts w:ascii="Arial" w:eastAsia="Times New Roman" w:hAnsi="Arial" w:cs="Arial"/>
      <w:b/>
      <w:sz w:val="20"/>
      <w:szCs w:val="24"/>
      <w:u w:val="single"/>
      <w:lang w:eastAsia="en-US"/>
    </w:rPr>
  </w:style>
  <w:style w:type="paragraph" w:styleId="BodyText">
    <w:name w:val="Body Text"/>
    <w:basedOn w:val="Normal"/>
    <w:link w:val="BodyTextChar"/>
    <w:semiHidden/>
    <w:rsid w:val="00731E58"/>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731E58"/>
    <w:rPr>
      <w:rFonts w:ascii="Arial" w:eastAsia="Times New Roman" w:hAnsi="Arial" w:cs="Arial"/>
      <w:bCs/>
      <w:sz w:val="20"/>
      <w:szCs w:val="24"/>
      <w:lang w:eastAsia="en-US"/>
    </w:rPr>
  </w:style>
  <w:style w:type="paragraph" w:styleId="BodyText2">
    <w:name w:val="Body Text 2"/>
    <w:basedOn w:val="Normal"/>
    <w:link w:val="BodyText2Char"/>
    <w:semiHidden/>
    <w:rsid w:val="00731E58"/>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731E58"/>
    <w:rPr>
      <w:rFonts w:ascii="Arial" w:eastAsia="Times New Roman" w:hAnsi="Arial" w:cs="Arial"/>
      <w:sz w:val="20"/>
      <w:szCs w:val="24"/>
      <w:lang w:eastAsia="en-US"/>
    </w:rPr>
  </w:style>
  <w:style w:type="character" w:customStyle="1" w:styleId="Heading6Char">
    <w:name w:val="Heading 6 Char"/>
    <w:basedOn w:val="DefaultParagraphFont"/>
    <w:link w:val="Heading6"/>
    <w:uiPriority w:val="9"/>
    <w:semiHidden/>
    <w:rsid w:val="00064A35"/>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50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 Barker</cp:lastModifiedBy>
  <cp:revision>2</cp:revision>
  <cp:lastPrinted>2018-07-11T10:19:00Z</cp:lastPrinted>
  <dcterms:created xsi:type="dcterms:W3CDTF">2018-07-11T10:19:00Z</dcterms:created>
  <dcterms:modified xsi:type="dcterms:W3CDTF">2018-07-11T10:19:00Z</dcterms:modified>
</cp:coreProperties>
</file>